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2787E" w14:textId="77777777" w:rsidR="00647F57" w:rsidRDefault="00647F57" w:rsidP="00E95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E781C8" w14:textId="77777777" w:rsidR="00647F57" w:rsidRDefault="00647F57" w:rsidP="00E95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6C826D" w14:textId="77777777" w:rsidR="00647F57" w:rsidRDefault="00647F57" w:rsidP="00E95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06E938" w14:textId="77777777" w:rsidR="00821A95" w:rsidRDefault="00647F57" w:rsidP="00E957DC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Емтиханның оқу тақырыптары:</w:t>
      </w:r>
    </w:p>
    <w:p w14:paraId="416B4710" w14:textId="0B2DCB6F" w:rsidR="00647F57" w:rsidRDefault="00647F57" w:rsidP="00E95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Қорытынды емтихан «Универ жүйесінде» жазбаша өтеді.</w:t>
      </w:r>
    </w:p>
    <w:p w14:paraId="3C7E9C8A" w14:textId="77777777" w:rsidR="00647F57" w:rsidRDefault="00647F57" w:rsidP="00E95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CB8E9B" w14:textId="4B920961" w:rsidR="002A5766" w:rsidRPr="00E957DC" w:rsidRDefault="00655286" w:rsidP="00E95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b/>
          <w:sz w:val="28"/>
          <w:szCs w:val="28"/>
          <w:lang w:val="kk-KZ"/>
        </w:rPr>
        <w:t>Постмодернизм пәніне арналған емтихан сұрақтары</w:t>
      </w:r>
    </w:p>
    <w:p w14:paraId="4336CF85" w14:textId="28C3EBCC" w:rsidR="00655286" w:rsidRPr="00E957DC" w:rsidRDefault="00655286" w:rsidP="00E95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1A6785" w14:textId="66CF89D2" w:rsidR="00454482" w:rsidRPr="00E957DC" w:rsidRDefault="00454482" w:rsidP="00454482">
      <w:pPr>
        <w:pStyle w:val="a3"/>
        <w:shd w:val="clear" w:color="auto" w:fill="FFFFFF"/>
        <w:ind w:left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957DC">
        <w:rPr>
          <w:rFonts w:ascii="Times New Roman" w:hAnsi="Times New Roman" w:cs="Times New Roman"/>
          <w:sz w:val="28"/>
          <w:szCs w:val="28"/>
          <w:lang w:val="kk-KZ"/>
        </w:rPr>
        <w:t>1.Модернизм және оның өнер мен мәдениеттегі көріністері</w:t>
      </w:r>
      <w:r w:rsidR="00E957DC">
        <w:rPr>
          <w:rFonts w:ascii="Times New Roman" w:hAnsi="Times New Roman" w:cs="Times New Roman"/>
          <w:sz w:val="28"/>
          <w:szCs w:val="28"/>
          <w:lang w:val="kk-KZ"/>
        </w:rPr>
        <w:t>н сараптаңыз.</w:t>
      </w:r>
    </w:p>
    <w:p w14:paraId="08BD9B69" w14:textId="634D69F1" w:rsidR="00E957DC" w:rsidRDefault="00454482" w:rsidP="00E957DC">
      <w:pPr>
        <w:pStyle w:val="a3"/>
        <w:shd w:val="clear" w:color="auto" w:fill="FFFFFF"/>
        <w:ind w:left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sz w:val="28"/>
          <w:szCs w:val="28"/>
          <w:lang w:val="kk-KZ"/>
        </w:rPr>
        <w:t>2.Постмодернистік мәдениет – постмодернистік философияның алғышарты ретінде</w:t>
      </w:r>
      <w:r w:rsidR="00E957DC">
        <w:rPr>
          <w:rFonts w:ascii="Times New Roman" w:hAnsi="Times New Roman" w:cs="Times New Roman"/>
          <w:sz w:val="28"/>
          <w:szCs w:val="28"/>
          <w:lang w:val="kk-KZ"/>
        </w:rPr>
        <w:t xml:space="preserve"> екендігін дәйектеңіз.</w:t>
      </w:r>
    </w:p>
    <w:p w14:paraId="3377C4FC" w14:textId="3CF3CE20" w:rsidR="00454482" w:rsidRPr="00E957DC" w:rsidRDefault="00E957DC" w:rsidP="00E957DC">
      <w:pPr>
        <w:pStyle w:val="a3"/>
        <w:shd w:val="clear" w:color="auto" w:fill="FFFFFF"/>
        <w:ind w:left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454482" w:rsidRPr="00E957DC">
        <w:rPr>
          <w:rFonts w:ascii="Times New Roman" w:hAnsi="Times New Roman" w:cs="Times New Roman"/>
          <w:sz w:val="28"/>
          <w:szCs w:val="28"/>
          <w:lang w:val="kk-KZ"/>
        </w:rPr>
        <w:t>Релятивизм қағидасы және п</w:t>
      </w:r>
      <w:r>
        <w:rPr>
          <w:rFonts w:ascii="Times New Roman" w:hAnsi="Times New Roman" w:cs="Times New Roman"/>
          <w:sz w:val="28"/>
          <w:szCs w:val="28"/>
          <w:lang w:val="kk-KZ"/>
        </w:rPr>
        <w:t>остмо</w:t>
      </w:r>
      <w:r w:rsidR="00454482" w:rsidRPr="00E957DC">
        <w:rPr>
          <w:rFonts w:ascii="Times New Roman" w:hAnsi="Times New Roman" w:cs="Times New Roman"/>
          <w:sz w:val="28"/>
          <w:szCs w:val="28"/>
          <w:lang w:val="kk-KZ"/>
        </w:rPr>
        <w:t>дернистік ұстаным</w:t>
      </w:r>
      <w:r>
        <w:rPr>
          <w:rFonts w:ascii="Times New Roman" w:hAnsi="Times New Roman" w:cs="Times New Roman"/>
          <w:sz w:val="28"/>
          <w:szCs w:val="28"/>
          <w:lang w:val="kk-KZ"/>
        </w:rPr>
        <w:t>ына тоқталып өтіңіз.</w:t>
      </w:r>
    </w:p>
    <w:p w14:paraId="2BFCFB42" w14:textId="6B60510F" w:rsidR="00454482" w:rsidRPr="00E957DC" w:rsidRDefault="00454482" w:rsidP="004544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sz w:val="28"/>
          <w:szCs w:val="28"/>
          <w:lang w:val="kk-KZ"/>
        </w:rPr>
        <w:t>4.Ж.Ф. Лиотардың постмодернистік кезеңдегі идеялары</w:t>
      </w:r>
      <w:r w:rsidR="00E957DC">
        <w:rPr>
          <w:rFonts w:ascii="Times New Roman" w:hAnsi="Times New Roman" w:cs="Times New Roman"/>
          <w:sz w:val="28"/>
          <w:szCs w:val="28"/>
          <w:lang w:val="kk-KZ"/>
        </w:rPr>
        <w:t>н саралаңыз.</w:t>
      </w:r>
    </w:p>
    <w:p w14:paraId="08EA912A" w14:textId="04A1C008" w:rsidR="00454482" w:rsidRPr="00821A95" w:rsidRDefault="00454482" w:rsidP="004544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E957DC">
        <w:rPr>
          <w:rFonts w:ascii="Times New Roman" w:hAnsi="Times New Roman" w:cs="Times New Roman"/>
          <w:sz w:val="28"/>
          <w:szCs w:val="28"/>
          <w:lang w:val="kk-KZ"/>
        </w:rPr>
        <w:t xml:space="preserve"> Дерриданың идеясы: </w:t>
      </w:r>
      <w:r w:rsidRPr="00E957DC">
        <w:rPr>
          <w:rFonts w:ascii="Times New Roman" w:hAnsi="Times New Roman" w:cs="Times New Roman"/>
          <w:sz w:val="28"/>
          <w:szCs w:val="28"/>
          <w:lang w:val="kk-KZ"/>
        </w:rPr>
        <w:t>Постмодерн деконструкция жобасы ретінде</w:t>
      </w:r>
      <w:r w:rsidR="00E957DC">
        <w:rPr>
          <w:rFonts w:ascii="Times New Roman" w:hAnsi="Times New Roman" w:cs="Times New Roman"/>
          <w:sz w:val="28"/>
          <w:szCs w:val="28"/>
          <w:lang w:val="kk-KZ"/>
        </w:rPr>
        <w:t xml:space="preserve"> екендігін дәйектеңіз.</w:t>
      </w:r>
      <w:r w:rsidRPr="00E957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65E8D3D" w14:textId="258251E9" w:rsidR="00454482" w:rsidRPr="00E957DC" w:rsidRDefault="00454482" w:rsidP="004544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21A95">
        <w:rPr>
          <w:rFonts w:ascii="Times New Roman" w:hAnsi="Times New Roman" w:cs="Times New Roman"/>
          <w:sz w:val="28"/>
          <w:szCs w:val="28"/>
          <w:lang w:val="kk-KZ"/>
        </w:rPr>
        <w:t>6.Ж. Бодрииардың постмодернистік көзқарастары</w:t>
      </w:r>
      <w:r w:rsidR="00E957DC" w:rsidRPr="00821A95">
        <w:rPr>
          <w:rFonts w:ascii="Times New Roman" w:hAnsi="Times New Roman" w:cs="Times New Roman"/>
          <w:sz w:val="28"/>
          <w:szCs w:val="28"/>
          <w:lang w:val="kk-KZ"/>
        </w:rPr>
        <w:t>на талдаулар жас</w:t>
      </w:r>
      <w:r w:rsidR="00E957DC">
        <w:rPr>
          <w:rFonts w:ascii="Times New Roman" w:hAnsi="Times New Roman" w:cs="Times New Roman"/>
          <w:sz w:val="28"/>
          <w:szCs w:val="28"/>
          <w:lang w:val="kk-KZ"/>
        </w:rPr>
        <w:t xml:space="preserve">аңыз. </w:t>
      </w:r>
    </w:p>
    <w:p w14:paraId="205F48B4" w14:textId="77777777" w:rsidR="00454482" w:rsidRPr="00E957DC" w:rsidRDefault="00454482" w:rsidP="0045448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Логоцентризм, Нарратив, метанаррацияның батуы, Дискурс, Логотомия, Логомахия түсініктерін анықтаңыз. </w:t>
      </w:r>
    </w:p>
    <w:p w14:paraId="6B93F059" w14:textId="77777777" w:rsidR="00454482" w:rsidRPr="00E957DC" w:rsidRDefault="00454482" w:rsidP="0045448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>8. Онто-тео-телео-фалло-фоно-логоцентризм,  Постмета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softHyphen/>
        <w:t xml:space="preserve">физикалық ойлау, Бинаризм, Хора, «Субъектінің өлімі», Антипсихологизм, Ацентризм түсініктеріне сараптама жасаңыз. </w:t>
      </w:r>
    </w:p>
    <w:p w14:paraId="19E4C663" w14:textId="138D1550" w:rsidR="00454482" w:rsidRPr="00E957DC" w:rsidRDefault="00454482" w:rsidP="0045448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>9.</w:t>
      </w:r>
      <w:r w:rsid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Бос таңба, «Автордың өлімі», Семиотикалық Диспозитив, Номадология, Ризома, Хаосмос ұғымдарының мағынасын сараптаңыз. </w:t>
      </w:r>
    </w:p>
    <w:p w14:paraId="0EABD0E2" w14:textId="796B0727" w:rsidR="00454482" w:rsidRPr="00E957DC" w:rsidRDefault="00454482" w:rsidP="0045448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>10. Эон, Үстірттілік, Мүшесіз дене, Шизоанализ,  Метанаррация</w:t>
      </w:r>
      <w:r w:rsidR="00E957DC"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терминдерінің мағынасын ашып көрсетіңіз. 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6B64A21B" w14:textId="77777777" w:rsidR="00454482" w:rsidRPr="00454482" w:rsidRDefault="00454482" w:rsidP="004544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54482" w:rsidRPr="0045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66983"/>
    <w:multiLevelType w:val="hybridMultilevel"/>
    <w:tmpl w:val="0D70DD5E"/>
    <w:lvl w:ilvl="0" w:tplc="1FDA3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39E4"/>
    <w:multiLevelType w:val="hybridMultilevel"/>
    <w:tmpl w:val="76F04498"/>
    <w:lvl w:ilvl="0" w:tplc="DB865E0C">
      <w:start w:val="3"/>
      <w:numFmt w:val="decimal"/>
      <w:lvlText w:val="%1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B4A14BE"/>
    <w:multiLevelType w:val="hybridMultilevel"/>
    <w:tmpl w:val="BD608074"/>
    <w:lvl w:ilvl="0" w:tplc="461050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E4B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0AE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05C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4D1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218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206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AB6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885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66"/>
    <w:rsid w:val="002A5766"/>
    <w:rsid w:val="00454482"/>
    <w:rsid w:val="00647F57"/>
    <w:rsid w:val="00655286"/>
    <w:rsid w:val="00821A95"/>
    <w:rsid w:val="00E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3871"/>
  <w15:chartTrackingRefBased/>
  <w15:docId w15:val="{C090950E-645F-4382-92AB-DCED023D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2021-11-19T15:22:00Z</dcterms:created>
  <dcterms:modified xsi:type="dcterms:W3CDTF">2023-09-11T15:46:00Z</dcterms:modified>
</cp:coreProperties>
</file>